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C8D" w:rsidRPr="001156E0" w:rsidRDefault="00F15C8D" w:rsidP="001156E0">
      <w:pPr>
        <w:jc w:val="center"/>
        <w:rPr>
          <w:rFonts w:ascii="仿宋" w:eastAsia="仿宋" w:hAnsi="仿宋"/>
          <w:b/>
          <w:sz w:val="28"/>
          <w:szCs w:val="28"/>
        </w:rPr>
      </w:pPr>
      <w:r w:rsidRPr="001156E0">
        <w:rPr>
          <w:rFonts w:ascii="仿宋" w:eastAsia="仿宋" w:hAnsi="仿宋" w:hint="eastAsia"/>
          <w:b/>
          <w:sz w:val="28"/>
          <w:szCs w:val="28"/>
        </w:rPr>
        <w:t>吉林大学本科学生转专业管理规定</w:t>
      </w:r>
    </w:p>
    <w:p w:rsidR="00F15C8D" w:rsidRPr="001156E0" w:rsidRDefault="00F15C8D" w:rsidP="00A5396C">
      <w:pPr>
        <w:ind w:firstLineChars="200" w:firstLine="31680"/>
        <w:rPr>
          <w:rFonts w:ascii="仿宋" w:eastAsia="仿宋" w:hAnsi="仿宋"/>
          <w:sz w:val="28"/>
          <w:szCs w:val="28"/>
        </w:rPr>
      </w:pPr>
      <w:bookmarkStart w:id="0" w:name="_GoBack"/>
      <w:bookmarkEnd w:id="0"/>
      <w:r w:rsidRPr="001156E0">
        <w:rPr>
          <w:rFonts w:ascii="仿宋" w:eastAsia="仿宋" w:hAnsi="仿宋" w:hint="eastAsia"/>
          <w:sz w:val="28"/>
          <w:szCs w:val="28"/>
        </w:rPr>
        <w:t>为充分调动学生学习的积极性，促进优势学科进一步发展，拓展学生的发展空间，满足学生的学习兴趣和专业需求，结合学校实际，特制定本规定。</w:t>
      </w:r>
    </w:p>
    <w:p w:rsidR="00F15C8D" w:rsidRPr="001156E0" w:rsidRDefault="00F15C8D" w:rsidP="001156E0">
      <w:pPr>
        <w:jc w:val="center"/>
        <w:rPr>
          <w:rFonts w:ascii="仿宋" w:eastAsia="仿宋" w:hAnsi="仿宋"/>
          <w:b/>
          <w:sz w:val="28"/>
          <w:szCs w:val="28"/>
        </w:rPr>
      </w:pPr>
      <w:r w:rsidRPr="001156E0">
        <w:rPr>
          <w:rFonts w:ascii="仿宋" w:eastAsia="仿宋" w:hAnsi="仿宋" w:hint="eastAsia"/>
          <w:b/>
          <w:sz w:val="28"/>
          <w:szCs w:val="28"/>
        </w:rPr>
        <w:t>第一章</w:t>
      </w:r>
      <w:r w:rsidRPr="001156E0">
        <w:rPr>
          <w:rFonts w:ascii="仿宋" w:eastAsia="仿宋" w:hAnsi="仿宋"/>
          <w:b/>
          <w:sz w:val="28"/>
          <w:szCs w:val="28"/>
        </w:rPr>
        <w:t xml:space="preserve"> </w:t>
      </w:r>
      <w:r w:rsidRPr="001156E0">
        <w:rPr>
          <w:rFonts w:ascii="仿宋" w:eastAsia="仿宋" w:hAnsi="仿宋" w:hint="eastAsia"/>
          <w:b/>
          <w:sz w:val="28"/>
          <w:szCs w:val="28"/>
        </w:rPr>
        <w:t>总则</w:t>
      </w:r>
    </w:p>
    <w:p w:rsidR="00F15C8D" w:rsidRPr="001156E0"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第一条</w:t>
      </w:r>
      <w:r w:rsidRPr="001156E0">
        <w:rPr>
          <w:rFonts w:ascii="仿宋" w:eastAsia="仿宋" w:hAnsi="仿宋"/>
          <w:sz w:val="28"/>
          <w:szCs w:val="28"/>
        </w:rPr>
        <w:t xml:space="preserve"> </w:t>
      </w:r>
      <w:r w:rsidRPr="001156E0">
        <w:rPr>
          <w:rFonts w:ascii="仿宋" w:eastAsia="仿宋" w:hAnsi="仿宋" w:hint="eastAsia"/>
          <w:sz w:val="28"/>
          <w:szCs w:val="28"/>
        </w:rPr>
        <w:t>本规定适用于全校在籍普通高等教育全日制本科学生。</w:t>
      </w:r>
    </w:p>
    <w:p w:rsidR="00F15C8D"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第二条</w:t>
      </w:r>
      <w:r w:rsidRPr="001156E0">
        <w:rPr>
          <w:rFonts w:ascii="仿宋" w:eastAsia="仿宋" w:hAnsi="仿宋"/>
          <w:sz w:val="28"/>
          <w:szCs w:val="28"/>
        </w:rPr>
        <w:t xml:space="preserve"> </w:t>
      </w:r>
      <w:r w:rsidRPr="001156E0">
        <w:rPr>
          <w:rFonts w:ascii="仿宋" w:eastAsia="仿宋" w:hAnsi="仿宋" w:hint="eastAsia"/>
          <w:sz w:val="28"/>
          <w:szCs w:val="28"/>
        </w:rPr>
        <w:t>转专业工作本着公开、公正、公平的原则进行，全校师生必须严格遵守有关规定与程序。</w:t>
      </w:r>
    </w:p>
    <w:p w:rsidR="00F15C8D" w:rsidRPr="001156E0" w:rsidRDefault="00F15C8D" w:rsidP="00A5396C">
      <w:pPr>
        <w:ind w:firstLineChars="150" w:firstLine="31680"/>
        <w:jc w:val="center"/>
        <w:rPr>
          <w:rFonts w:ascii="仿宋" w:eastAsia="仿宋" w:hAnsi="仿宋"/>
          <w:b/>
          <w:sz w:val="28"/>
          <w:szCs w:val="28"/>
        </w:rPr>
      </w:pPr>
      <w:r w:rsidRPr="001156E0">
        <w:rPr>
          <w:rFonts w:ascii="仿宋" w:eastAsia="仿宋" w:hAnsi="仿宋" w:hint="eastAsia"/>
          <w:b/>
          <w:sz w:val="28"/>
          <w:szCs w:val="28"/>
        </w:rPr>
        <w:t>第二章</w:t>
      </w:r>
      <w:r w:rsidRPr="001156E0">
        <w:rPr>
          <w:rFonts w:ascii="仿宋" w:eastAsia="仿宋" w:hAnsi="仿宋"/>
          <w:b/>
          <w:sz w:val="28"/>
          <w:szCs w:val="28"/>
        </w:rPr>
        <w:t xml:space="preserve"> </w:t>
      </w:r>
      <w:r w:rsidRPr="001156E0">
        <w:rPr>
          <w:rFonts w:ascii="仿宋" w:eastAsia="仿宋" w:hAnsi="仿宋" w:hint="eastAsia"/>
          <w:b/>
          <w:sz w:val="28"/>
          <w:szCs w:val="28"/>
        </w:rPr>
        <w:t>组织领导</w:t>
      </w:r>
    </w:p>
    <w:p w:rsidR="00F15C8D" w:rsidRPr="001156E0"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第三条</w:t>
      </w:r>
      <w:r w:rsidRPr="001156E0">
        <w:rPr>
          <w:rFonts w:ascii="仿宋" w:eastAsia="仿宋" w:hAnsi="仿宋"/>
          <w:sz w:val="28"/>
          <w:szCs w:val="28"/>
        </w:rPr>
        <w:t xml:space="preserve"> </w:t>
      </w:r>
      <w:r w:rsidRPr="001156E0">
        <w:rPr>
          <w:rFonts w:ascii="仿宋" w:eastAsia="仿宋" w:hAnsi="仿宋" w:hint="eastAsia"/>
          <w:sz w:val="28"/>
          <w:szCs w:val="28"/>
        </w:rPr>
        <w:t>学校成立本科生转专业工作领导小组，在分管本科教学工作副校长领导下，由教务处实施转专业工作，负责全校常规性本科生转专业工作的过程与管理，并接受纪委的监督和指导。</w:t>
      </w:r>
    </w:p>
    <w:p w:rsidR="00F15C8D"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第四条</w:t>
      </w:r>
      <w:r w:rsidRPr="001156E0">
        <w:rPr>
          <w:rFonts w:ascii="仿宋" w:eastAsia="仿宋" w:hAnsi="仿宋"/>
          <w:sz w:val="28"/>
          <w:szCs w:val="28"/>
        </w:rPr>
        <w:t xml:space="preserve"> </w:t>
      </w:r>
      <w:r w:rsidRPr="001156E0">
        <w:rPr>
          <w:rFonts w:ascii="仿宋" w:eastAsia="仿宋" w:hAnsi="仿宋" w:hint="eastAsia"/>
          <w:sz w:val="28"/>
          <w:szCs w:val="28"/>
        </w:rPr>
        <w:t>各学院成立转专业工作小组，小组成员由</w:t>
      </w:r>
      <w:r w:rsidRPr="001156E0">
        <w:rPr>
          <w:rFonts w:ascii="仿宋" w:eastAsia="仿宋" w:hAnsi="仿宋"/>
          <w:sz w:val="28"/>
          <w:szCs w:val="28"/>
        </w:rPr>
        <w:t>5-7</w:t>
      </w:r>
      <w:r w:rsidRPr="001156E0">
        <w:rPr>
          <w:rFonts w:ascii="仿宋" w:eastAsia="仿宋" w:hAnsi="仿宋" w:hint="eastAsia"/>
          <w:sz w:val="28"/>
          <w:szCs w:val="28"/>
        </w:rPr>
        <w:t>人组成，负责转专业工作日常事务的领导与监督。工作小组组长由学院院长担任，成员由主管本科教学工作副院长和副书记、学院教学委员会成员等人员担任，具体职责为：制定学院转专业工作方案、接受学生咨询与报名、审核拟转出学生申请资格、做好申请转入学生的面试录取组织、转入后学分认定等工作，同时对学院转专业工作的规范性进行监督。</w:t>
      </w:r>
    </w:p>
    <w:p w:rsidR="00F15C8D" w:rsidRPr="001156E0" w:rsidRDefault="00F15C8D" w:rsidP="001156E0">
      <w:pPr>
        <w:jc w:val="center"/>
        <w:rPr>
          <w:rFonts w:ascii="仿宋" w:eastAsia="仿宋" w:hAnsi="仿宋"/>
          <w:b/>
          <w:sz w:val="28"/>
          <w:szCs w:val="28"/>
        </w:rPr>
      </w:pPr>
      <w:r w:rsidRPr="001156E0">
        <w:rPr>
          <w:rFonts w:ascii="仿宋" w:eastAsia="仿宋" w:hAnsi="仿宋" w:hint="eastAsia"/>
          <w:b/>
          <w:sz w:val="28"/>
          <w:szCs w:val="28"/>
        </w:rPr>
        <w:t>第三章</w:t>
      </w:r>
      <w:r w:rsidRPr="001156E0">
        <w:rPr>
          <w:rFonts w:ascii="仿宋" w:eastAsia="仿宋" w:hAnsi="仿宋"/>
          <w:b/>
          <w:sz w:val="28"/>
          <w:szCs w:val="28"/>
        </w:rPr>
        <w:t xml:space="preserve"> </w:t>
      </w:r>
      <w:r w:rsidRPr="001156E0">
        <w:rPr>
          <w:rFonts w:ascii="仿宋" w:eastAsia="仿宋" w:hAnsi="仿宋" w:hint="eastAsia"/>
          <w:b/>
          <w:sz w:val="28"/>
          <w:szCs w:val="28"/>
        </w:rPr>
        <w:t>转专业受理</w:t>
      </w:r>
    </w:p>
    <w:p w:rsidR="00F15C8D" w:rsidRPr="001156E0"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第五条</w:t>
      </w:r>
      <w:r w:rsidRPr="001156E0">
        <w:rPr>
          <w:rFonts w:ascii="仿宋" w:eastAsia="仿宋" w:hAnsi="仿宋"/>
          <w:sz w:val="28"/>
          <w:szCs w:val="28"/>
        </w:rPr>
        <w:t xml:space="preserve"> </w:t>
      </w:r>
      <w:r w:rsidRPr="001156E0">
        <w:rPr>
          <w:rFonts w:ascii="仿宋" w:eastAsia="仿宋" w:hAnsi="仿宋" w:hint="eastAsia"/>
          <w:sz w:val="28"/>
          <w:szCs w:val="28"/>
        </w:rPr>
        <w:t>本科学生转专业分为以下三种渠道：“新生奖学金”获得者自主申请；考试选拔转专业；根据教育部及学校相关政策，在某专业领域有兴趣和专长或有某种特殊困难的转专业。</w:t>
      </w:r>
    </w:p>
    <w:p w:rsidR="00F15C8D" w:rsidRPr="001156E0" w:rsidRDefault="00F15C8D" w:rsidP="001156E0">
      <w:pPr>
        <w:rPr>
          <w:rFonts w:ascii="仿宋" w:eastAsia="仿宋" w:hAnsi="仿宋"/>
          <w:sz w:val="28"/>
          <w:szCs w:val="28"/>
        </w:rPr>
      </w:pPr>
      <w:r w:rsidRPr="001156E0">
        <w:rPr>
          <w:rFonts w:ascii="仿宋" w:eastAsia="仿宋" w:hAnsi="仿宋" w:hint="eastAsia"/>
          <w:sz w:val="28"/>
          <w:szCs w:val="28"/>
        </w:rPr>
        <w:t>第六条</w:t>
      </w:r>
      <w:r w:rsidRPr="001156E0">
        <w:rPr>
          <w:rFonts w:ascii="仿宋" w:eastAsia="仿宋" w:hAnsi="仿宋"/>
          <w:sz w:val="28"/>
          <w:szCs w:val="28"/>
        </w:rPr>
        <w:t xml:space="preserve"> </w:t>
      </w:r>
      <w:r w:rsidRPr="001156E0">
        <w:rPr>
          <w:rFonts w:ascii="仿宋" w:eastAsia="仿宋" w:hAnsi="仿宋" w:hint="eastAsia"/>
          <w:sz w:val="28"/>
          <w:szCs w:val="28"/>
        </w:rPr>
        <w:t>学生具有下列情况之一，符合相关要求经学校严格审查后，可允许转专业：</w:t>
      </w:r>
    </w:p>
    <w:p w:rsidR="00F15C8D" w:rsidRPr="001156E0" w:rsidRDefault="00F15C8D" w:rsidP="001156E0">
      <w:pPr>
        <w:rPr>
          <w:rFonts w:ascii="仿宋" w:eastAsia="仿宋" w:hAnsi="仿宋"/>
          <w:sz w:val="28"/>
          <w:szCs w:val="28"/>
        </w:rPr>
      </w:pPr>
      <w:r w:rsidRPr="001156E0">
        <w:rPr>
          <w:rFonts w:ascii="仿宋" w:eastAsia="仿宋" w:hAnsi="仿宋"/>
          <w:sz w:val="28"/>
          <w:szCs w:val="28"/>
        </w:rPr>
        <w:t xml:space="preserve">    </w:t>
      </w:r>
      <w:r w:rsidRPr="001156E0">
        <w:rPr>
          <w:rFonts w:ascii="仿宋" w:eastAsia="仿宋" w:hAnsi="仿宋" w:hint="eastAsia"/>
          <w:sz w:val="28"/>
          <w:szCs w:val="28"/>
        </w:rPr>
        <w:t>（一）符合学校招生相关政策，高考成绩特别优秀，获吉林大学新生入学奖学金的；</w:t>
      </w:r>
    </w:p>
    <w:p w:rsidR="00F15C8D" w:rsidRPr="001156E0" w:rsidRDefault="00F15C8D" w:rsidP="001156E0">
      <w:pPr>
        <w:rPr>
          <w:rFonts w:ascii="仿宋" w:eastAsia="仿宋" w:hAnsi="仿宋"/>
          <w:sz w:val="28"/>
          <w:szCs w:val="28"/>
        </w:rPr>
      </w:pPr>
      <w:r w:rsidRPr="001156E0">
        <w:rPr>
          <w:rFonts w:ascii="仿宋" w:eastAsia="仿宋" w:hAnsi="仿宋"/>
          <w:sz w:val="28"/>
          <w:szCs w:val="28"/>
        </w:rPr>
        <w:t xml:space="preserve">    </w:t>
      </w:r>
      <w:r w:rsidRPr="001156E0">
        <w:rPr>
          <w:rFonts w:ascii="仿宋" w:eastAsia="仿宋" w:hAnsi="仿宋" w:hint="eastAsia"/>
          <w:sz w:val="28"/>
          <w:szCs w:val="28"/>
        </w:rPr>
        <w:t>（二）按照学校转专业选拔计划，达到相关选拔要求考核被录取的；</w:t>
      </w:r>
    </w:p>
    <w:p w:rsidR="00F15C8D" w:rsidRPr="001156E0" w:rsidRDefault="00F15C8D" w:rsidP="001156E0">
      <w:pPr>
        <w:rPr>
          <w:rFonts w:ascii="仿宋" w:eastAsia="仿宋" w:hAnsi="仿宋"/>
          <w:sz w:val="28"/>
          <w:szCs w:val="28"/>
        </w:rPr>
      </w:pPr>
      <w:r w:rsidRPr="001156E0">
        <w:rPr>
          <w:rFonts w:ascii="仿宋" w:eastAsia="仿宋" w:hAnsi="仿宋"/>
          <w:sz w:val="28"/>
          <w:szCs w:val="28"/>
        </w:rPr>
        <w:t xml:space="preserve">    </w:t>
      </w:r>
      <w:r w:rsidRPr="001156E0">
        <w:rPr>
          <w:rFonts w:ascii="仿宋" w:eastAsia="仿宋" w:hAnsi="仿宋" w:hint="eastAsia"/>
          <w:sz w:val="28"/>
          <w:szCs w:val="28"/>
        </w:rPr>
        <w:t>（三）根据学校学科专业建设发展需要，由学校组织统一进行专业分流或调整的；</w:t>
      </w:r>
    </w:p>
    <w:p w:rsidR="00F15C8D" w:rsidRPr="001156E0" w:rsidRDefault="00F15C8D" w:rsidP="001156E0">
      <w:pPr>
        <w:rPr>
          <w:rFonts w:ascii="仿宋" w:eastAsia="仿宋" w:hAnsi="仿宋"/>
          <w:sz w:val="28"/>
          <w:szCs w:val="28"/>
        </w:rPr>
      </w:pPr>
      <w:r w:rsidRPr="001156E0">
        <w:rPr>
          <w:rFonts w:ascii="仿宋" w:eastAsia="仿宋" w:hAnsi="仿宋"/>
          <w:sz w:val="28"/>
          <w:szCs w:val="28"/>
        </w:rPr>
        <w:t xml:space="preserve">    </w:t>
      </w:r>
      <w:r w:rsidRPr="001156E0">
        <w:rPr>
          <w:rFonts w:ascii="仿宋" w:eastAsia="仿宋" w:hAnsi="仿宋" w:hint="eastAsia"/>
          <w:sz w:val="28"/>
          <w:szCs w:val="28"/>
        </w:rPr>
        <w:t>（四）学生在某专业领域确有兴趣和专长，转专业更能发挥其业务专长的；</w:t>
      </w:r>
    </w:p>
    <w:p w:rsidR="00F15C8D" w:rsidRPr="001156E0" w:rsidRDefault="00F15C8D" w:rsidP="001156E0">
      <w:pPr>
        <w:rPr>
          <w:rFonts w:ascii="仿宋" w:eastAsia="仿宋" w:hAnsi="仿宋"/>
          <w:sz w:val="28"/>
          <w:szCs w:val="28"/>
        </w:rPr>
      </w:pPr>
      <w:r w:rsidRPr="001156E0">
        <w:rPr>
          <w:rFonts w:ascii="仿宋" w:eastAsia="仿宋" w:hAnsi="仿宋"/>
          <w:sz w:val="28"/>
          <w:szCs w:val="28"/>
        </w:rPr>
        <w:t xml:space="preserve">    </w:t>
      </w:r>
      <w:r w:rsidRPr="001156E0">
        <w:rPr>
          <w:rFonts w:ascii="仿宋" w:eastAsia="仿宋" w:hAnsi="仿宋" w:hint="eastAsia"/>
          <w:sz w:val="28"/>
          <w:szCs w:val="28"/>
        </w:rPr>
        <w:t>（五）学生确有某种特殊困难，不适宜在原专业继续学习的；</w:t>
      </w:r>
    </w:p>
    <w:p w:rsidR="00F15C8D" w:rsidRPr="001156E0" w:rsidRDefault="00F15C8D" w:rsidP="001156E0">
      <w:pPr>
        <w:rPr>
          <w:rFonts w:ascii="仿宋" w:eastAsia="仿宋" w:hAnsi="仿宋"/>
          <w:sz w:val="28"/>
          <w:szCs w:val="28"/>
        </w:rPr>
      </w:pPr>
      <w:r w:rsidRPr="001156E0">
        <w:rPr>
          <w:rFonts w:ascii="仿宋" w:eastAsia="仿宋" w:hAnsi="仿宋"/>
          <w:sz w:val="28"/>
          <w:szCs w:val="28"/>
        </w:rPr>
        <w:t xml:space="preserve">    </w:t>
      </w:r>
      <w:r w:rsidRPr="001156E0">
        <w:rPr>
          <w:rFonts w:ascii="仿宋" w:eastAsia="仿宋" w:hAnsi="仿宋" w:hint="eastAsia"/>
          <w:sz w:val="28"/>
          <w:szCs w:val="28"/>
        </w:rPr>
        <w:t>（六）学生休学创业或退役后复学，因自身情况申请转专业的。</w:t>
      </w:r>
    </w:p>
    <w:p w:rsidR="00F15C8D" w:rsidRPr="001156E0"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第七条</w:t>
      </w:r>
      <w:r w:rsidRPr="001156E0">
        <w:rPr>
          <w:rFonts w:ascii="仿宋" w:eastAsia="仿宋" w:hAnsi="仿宋"/>
          <w:sz w:val="28"/>
          <w:szCs w:val="28"/>
        </w:rPr>
        <w:t xml:space="preserve"> </w:t>
      </w:r>
      <w:r w:rsidRPr="001156E0">
        <w:rPr>
          <w:rFonts w:ascii="仿宋" w:eastAsia="仿宋" w:hAnsi="仿宋" w:hint="eastAsia"/>
          <w:sz w:val="28"/>
          <w:szCs w:val="28"/>
        </w:rPr>
        <w:t>有下列情况之一的，不允许转专业：</w:t>
      </w:r>
    </w:p>
    <w:p w:rsidR="00F15C8D" w:rsidRPr="001156E0" w:rsidRDefault="00F15C8D" w:rsidP="001156E0">
      <w:pPr>
        <w:rPr>
          <w:rFonts w:ascii="仿宋" w:eastAsia="仿宋" w:hAnsi="仿宋"/>
          <w:sz w:val="28"/>
          <w:szCs w:val="28"/>
        </w:rPr>
      </w:pPr>
      <w:r w:rsidRPr="001156E0">
        <w:rPr>
          <w:rFonts w:ascii="仿宋" w:eastAsia="仿宋" w:hAnsi="仿宋"/>
          <w:sz w:val="28"/>
          <w:szCs w:val="28"/>
        </w:rPr>
        <w:t xml:space="preserve">    </w:t>
      </w:r>
      <w:r w:rsidRPr="001156E0">
        <w:rPr>
          <w:rFonts w:ascii="仿宋" w:eastAsia="仿宋" w:hAnsi="仿宋" w:hint="eastAsia"/>
          <w:sz w:val="28"/>
          <w:szCs w:val="28"/>
        </w:rPr>
        <w:t>（一）艺术、体育类专业的学生；</w:t>
      </w:r>
    </w:p>
    <w:p w:rsidR="00F15C8D" w:rsidRPr="001156E0" w:rsidRDefault="00F15C8D" w:rsidP="001156E0">
      <w:pPr>
        <w:rPr>
          <w:rFonts w:ascii="仿宋" w:eastAsia="仿宋" w:hAnsi="仿宋"/>
          <w:sz w:val="28"/>
          <w:szCs w:val="28"/>
        </w:rPr>
      </w:pPr>
      <w:r w:rsidRPr="001156E0">
        <w:rPr>
          <w:rFonts w:ascii="仿宋" w:eastAsia="仿宋" w:hAnsi="仿宋"/>
          <w:sz w:val="28"/>
          <w:szCs w:val="28"/>
        </w:rPr>
        <w:t xml:space="preserve">    </w:t>
      </w:r>
      <w:r w:rsidRPr="001156E0">
        <w:rPr>
          <w:rFonts w:ascii="仿宋" w:eastAsia="仿宋" w:hAnsi="仿宋" w:hint="eastAsia"/>
          <w:sz w:val="28"/>
          <w:szCs w:val="28"/>
        </w:rPr>
        <w:t>（二）经我校选拔录取的高水平运动队、高水平艺术团学生；</w:t>
      </w:r>
    </w:p>
    <w:p w:rsidR="00F15C8D" w:rsidRPr="001156E0" w:rsidRDefault="00F15C8D" w:rsidP="001156E0">
      <w:pPr>
        <w:rPr>
          <w:rFonts w:ascii="仿宋" w:eastAsia="仿宋" w:hAnsi="仿宋"/>
          <w:sz w:val="28"/>
          <w:szCs w:val="28"/>
        </w:rPr>
      </w:pPr>
      <w:r w:rsidRPr="001156E0">
        <w:rPr>
          <w:rFonts w:ascii="仿宋" w:eastAsia="仿宋" w:hAnsi="仿宋"/>
          <w:sz w:val="28"/>
          <w:szCs w:val="28"/>
        </w:rPr>
        <w:t xml:space="preserve">    </w:t>
      </w:r>
      <w:r w:rsidRPr="001156E0">
        <w:rPr>
          <w:rFonts w:ascii="仿宋" w:eastAsia="仿宋" w:hAnsi="仿宋" w:hint="eastAsia"/>
          <w:sz w:val="28"/>
          <w:szCs w:val="28"/>
        </w:rPr>
        <w:t>（三）有考试违纪行为或其他纪律处分尚未解除的学生；</w:t>
      </w:r>
    </w:p>
    <w:p w:rsidR="00F15C8D" w:rsidRPr="001156E0" w:rsidRDefault="00F15C8D" w:rsidP="001156E0">
      <w:pPr>
        <w:rPr>
          <w:rFonts w:ascii="仿宋" w:eastAsia="仿宋" w:hAnsi="仿宋"/>
          <w:sz w:val="28"/>
          <w:szCs w:val="28"/>
        </w:rPr>
      </w:pPr>
      <w:r w:rsidRPr="001156E0">
        <w:rPr>
          <w:rFonts w:ascii="仿宋" w:eastAsia="仿宋" w:hAnsi="仿宋"/>
          <w:sz w:val="28"/>
          <w:szCs w:val="28"/>
        </w:rPr>
        <w:t xml:space="preserve">    </w:t>
      </w:r>
      <w:r w:rsidRPr="001156E0">
        <w:rPr>
          <w:rFonts w:ascii="仿宋" w:eastAsia="仿宋" w:hAnsi="仿宋" w:hint="eastAsia"/>
          <w:sz w:val="28"/>
          <w:szCs w:val="28"/>
        </w:rPr>
        <w:t>（四）有转学、转专业经历的学生；</w:t>
      </w:r>
    </w:p>
    <w:p w:rsidR="00F15C8D" w:rsidRPr="001156E0"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（五）国家有相关规定、教育部不允许转专业的其它情况。</w:t>
      </w:r>
    </w:p>
    <w:p w:rsidR="00F15C8D" w:rsidRPr="001156E0" w:rsidRDefault="00F15C8D" w:rsidP="00A5396C">
      <w:pPr>
        <w:ind w:firstLineChars="200" w:firstLine="31680"/>
        <w:jc w:val="center"/>
        <w:rPr>
          <w:rFonts w:ascii="仿宋" w:eastAsia="仿宋" w:hAnsi="仿宋"/>
          <w:b/>
          <w:sz w:val="28"/>
          <w:szCs w:val="28"/>
        </w:rPr>
      </w:pPr>
      <w:r w:rsidRPr="001156E0">
        <w:rPr>
          <w:rFonts w:ascii="仿宋" w:eastAsia="仿宋" w:hAnsi="仿宋" w:hint="eastAsia"/>
          <w:b/>
          <w:sz w:val="28"/>
          <w:szCs w:val="28"/>
        </w:rPr>
        <w:t>第四章</w:t>
      </w:r>
      <w:r w:rsidRPr="001156E0">
        <w:rPr>
          <w:rFonts w:ascii="仿宋" w:eastAsia="仿宋" w:hAnsi="仿宋"/>
          <w:b/>
          <w:sz w:val="28"/>
          <w:szCs w:val="28"/>
        </w:rPr>
        <w:t xml:space="preserve"> </w:t>
      </w:r>
      <w:r w:rsidRPr="001156E0">
        <w:rPr>
          <w:rFonts w:ascii="仿宋" w:eastAsia="仿宋" w:hAnsi="仿宋" w:hint="eastAsia"/>
          <w:b/>
          <w:sz w:val="28"/>
          <w:szCs w:val="28"/>
        </w:rPr>
        <w:t>转专业工作流程</w:t>
      </w:r>
    </w:p>
    <w:p w:rsidR="00F15C8D" w:rsidRPr="001156E0"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第八条</w:t>
      </w:r>
      <w:r w:rsidRPr="001156E0">
        <w:rPr>
          <w:rFonts w:ascii="仿宋" w:eastAsia="仿宋" w:hAnsi="仿宋"/>
          <w:sz w:val="28"/>
          <w:szCs w:val="28"/>
        </w:rPr>
        <w:t xml:space="preserve"> </w:t>
      </w:r>
      <w:r w:rsidRPr="001156E0">
        <w:rPr>
          <w:rFonts w:ascii="仿宋" w:eastAsia="仿宋" w:hAnsi="仿宋" w:hint="eastAsia"/>
          <w:sz w:val="28"/>
          <w:szCs w:val="28"/>
        </w:rPr>
        <w:t>“新生奖学金”自主申请转专业</w:t>
      </w:r>
    </w:p>
    <w:p w:rsidR="00F15C8D" w:rsidRPr="001156E0"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根据《吉林大学新生入学奖学金评定及管理办法》规定，学校每年评选“吉林大学新生入学奖学金”，并允许获奖学生报到后在校内申请重新选择专业（部分专业控制转入），具体操作流程由吉林大学招生办公室负责解释。</w:t>
      </w:r>
    </w:p>
    <w:p w:rsidR="00F15C8D" w:rsidRPr="001156E0"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第九条</w:t>
      </w:r>
      <w:r w:rsidRPr="001156E0">
        <w:rPr>
          <w:rFonts w:ascii="仿宋" w:eastAsia="仿宋" w:hAnsi="仿宋"/>
          <w:sz w:val="28"/>
          <w:szCs w:val="28"/>
        </w:rPr>
        <w:t xml:space="preserve"> </w:t>
      </w:r>
      <w:r w:rsidRPr="001156E0">
        <w:rPr>
          <w:rFonts w:ascii="仿宋" w:eastAsia="仿宋" w:hAnsi="仿宋" w:hint="eastAsia"/>
          <w:sz w:val="28"/>
          <w:szCs w:val="28"/>
        </w:rPr>
        <w:t>考试选拔转专业</w:t>
      </w:r>
    </w:p>
    <w:p w:rsidR="00F15C8D" w:rsidRPr="001156E0"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（一）全校统一考试选拔</w:t>
      </w:r>
    </w:p>
    <w:p w:rsidR="00F15C8D" w:rsidRPr="001156E0"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全校统一考试选拔转专业面向全校在籍普通高等教育全日制本科一年级学生，且未调整过专业的。</w:t>
      </w:r>
    </w:p>
    <w:p w:rsidR="00F15C8D" w:rsidRPr="001156E0" w:rsidRDefault="00F15C8D" w:rsidP="001156E0">
      <w:pPr>
        <w:rPr>
          <w:rFonts w:ascii="仿宋" w:eastAsia="仿宋" w:hAnsi="仿宋"/>
          <w:sz w:val="28"/>
          <w:szCs w:val="28"/>
        </w:rPr>
      </w:pPr>
      <w:r w:rsidRPr="001156E0">
        <w:rPr>
          <w:rFonts w:ascii="仿宋" w:eastAsia="仿宋" w:hAnsi="仿宋" w:hint="eastAsia"/>
          <w:sz w:val="28"/>
          <w:szCs w:val="28"/>
        </w:rPr>
        <w:t>各学院每学年按照一定比例制定相应专业拟接收计划，学生自愿报名，学院按照转专业报名计划要求对申请转出学生提交的材料进行审核。学校统一组织转专业笔试，各学院按照规则进行面试，并按照接收名额和学生的综合考核情况确定拟录取人选。</w:t>
      </w:r>
    </w:p>
    <w:p w:rsidR="00F15C8D" w:rsidRPr="001156E0"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（二）特殊专业在校生选拔转专业</w:t>
      </w:r>
    </w:p>
    <w:p w:rsidR="00F15C8D" w:rsidRPr="001156E0" w:rsidRDefault="00F15C8D" w:rsidP="001156E0">
      <w:pPr>
        <w:rPr>
          <w:rFonts w:ascii="仿宋" w:eastAsia="仿宋" w:hAnsi="仿宋"/>
          <w:sz w:val="28"/>
          <w:szCs w:val="28"/>
        </w:rPr>
      </w:pPr>
      <w:r w:rsidRPr="001156E0">
        <w:rPr>
          <w:rFonts w:ascii="仿宋" w:eastAsia="仿宋" w:hAnsi="仿宋" w:hint="eastAsia"/>
          <w:sz w:val="28"/>
          <w:szCs w:val="28"/>
        </w:rPr>
        <w:t>为培养拔尖创新型基础学科人才，学校每年组织“拔尖计划及卓越计划”选拔，具体操作流程见教务处相关工作的通知。</w:t>
      </w:r>
    </w:p>
    <w:p w:rsidR="00F15C8D" w:rsidRPr="001156E0"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第十条</w:t>
      </w:r>
      <w:r w:rsidRPr="001156E0">
        <w:rPr>
          <w:rFonts w:ascii="仿宋" w:eastAsia="仿宋" w:hAnsi="仿宋"/>
          <w:sz w:val="28"/>
          <w:szCs w:val="28"/>
        </w:rPr>
        <w:t xml:space="preserve"> </w:t>
      </w:r>
      <w:r w:rsidRPr="001156E0">
        <w:rPr>
          <w:rFonts w:ascii="仿宋" w:eastAsia="仿宋" w:hAnsi="仿宋" w:hint="eastAsia"/>
          <w:sz w:val="28"/>
          <w:szCs w:val="28"/>
        </w:rPr>
        <w:t>学生在某专业领域确有兴趣和专长的，确有某种特殊困难的转专业</w:t>
      </w:r>
    </w:p>
    <w:p w:rsidR="00F15C8D" w:rsidRPr="001156E0"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一）学生在某专业领域确有兴趣和专长，转专业更能发挥其业务专长的，须有相应专业特长的相关论文、竞赛成绩或者其它支撑说明，有两位以上专家推荐，接收专业转专业工作小组同意，转专业领导小组予以认定的，可以调整到其它专业就读。</w:t>
      </w:r>
      <w:r w:rsidRPr="001156E0">
        <w:rPr>
          <w:rFonts w:ascii="仿宋" w:eastAsia="仿宋" w:hAnsi="仿宋"/>
          <w:sz w:val="28"/>
          <w:szCs w:val="28"/>
        </w:rPr>
        <w:t xml:space="preserve"> </w:t>
      </w:r>
    </w:p>
    <w:p w:rsidR="00F15C8D" w:rsidRPr="001156E0"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二）确有某种特殊困难，不适宜在原专业继续学习的，如学生因疾病、生理缺陷不能在原专业学习，经本人申请，所在学院证实，转专业领导小组认定，可以调整到其它专业就读；学生学业能力不适应现有专业学习，由学生提出申请并提交相关佐证材料，所在学院证实，经领导小组认定，可以调整到其它专业就读。</w:t>
      </w:r>
    </w:p>
    <w:p w:rsidR="00F15C8D" w:rsidRPr="001156E0"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第十一条</w:t>
      </w:r>
      <w:r w:rsidRPr="001156E0">
        <w:rPr>
          <w:rFonts w:ascii="仿宋" w:eastAsia="仿宋" w:hAnsi="仿宋"/>
          <w:sz w:val="28"/>
          <w:szCs w:val="28"/>
        </w:rPr>
        <w:t xml:space="preserve"> </w:t>
      </w:r>
      <w:r w:rsidRPr="001156E0">
        <w:rPr>
          <w:rFonts w:ascii="仿宋" w:eastAsia="仿宋" w:hAnsi="仿宋" w:hint="eastAsia"/>
          <w:sz w:val="28"/>
          <w:szCs w:val="28"/>
        </w:rPr>
        <w:t>转专业学生情况报本科生转专业工作领导小组审批，并在全校范围内进行公示，公示期满正式转入新专业。</w:t>
      </w:r>
    </w:p>
    <w:p w:rsidR="00F15C8D" w:rsidRPr="001156E0"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第十二条</w:t>
      </w:r>
      <w:r w:rsidRPr="001156E0">
        <w:rPr>
          <w:rFonts w:ascii="仿宋" w:eastAsia="仿宋" w:hAnsi="仿宋"/>
          <w:sz w:val="28"/>
          <w:szCs w:val="28"/>
        </w:rPr>
        <w:t xml:space="preserve"> </w:t>
      </w:r>
      <w:r w:rsidRPr="001156E0">
        <w:rPr>
          <w:rFonts w:ascii="仿宋" w:eastAsia="仿宋" w:hAnsi="仿宋" w:hint="eastAsia"/>
          <w:sz w:val="28"/>
          <w:szCs w:val="28"/>
        </w:rPr>
        <w:t>转专业学生必须办理学籍变动手续，到新学院学习，具体参照《吉林大学本专科学生学籍管理实施规定》执行。转专业学生学费及住宿费按照办理学籍变动手续之日所在学期新专业标准收取。</w:t>
      </w:r>
    </w:p>
    <w:p w:rsidR="00F15C8D"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第十三条</w:t>
      </w:r>
      <w:r w:rsidRPr="001156E0">
        <w:rPr>
          <w:rFonts w:ascii="仿宋" w:eastAsia="仿宋" w:hAnsi="仿宋"/>
          <w:sz w:val="28"/>
          <w:szCs w:val="28"/>
        </w:rPr>
        <w:t xml:space="preserve"> </w:t>
      </w:r>
      <w:r w:rsidRPr="001156E0">
        <w:rPr>
          <w:rFonts w:ascii="仿宋" w:eastAsia="仿宋" w:hAnsi="仿宋" w:hint="eastAsia"/>
          <w:sz w:val="28"/>
          <w:szCs w:val="28"/>
        </w:rPr>
        <w:t>按照转入学院相关要求，或在转入新专业后学习有困难的，可申请降至下一年级，新学院应对其予以帮助。</w:t>
      </w:r>
    </w:p>
    <w:p w:rsidR="00F15C8D" w:rsidRPr="001156E0" w:rsidRDefault="00F15C8D" w:rsidP="001156E0">
      <w:pPr>
        <w:jc w:val="center"/>
        <w:rPr>
          <w:rFonts w:ascii="仿宋" w:eastAsia="仿宋" w:hAnsi="仿宋"/>
          <w:b/>
          <w:sz w:val="28"/>
          <w:szCs w:val="28"/>
        </w:rPr>
      </w:pPr>
      <w:r w:rsidRPr="001156E0">
        <w:rPr>
          <w:rFonts w:ascii="仿宋" w:eastAsia="仿宋" w:hAnsi="仿宋" w:hint="eastAsia"/>
          <w:b/>
          <w:sz w:val="28"/>
          <w:szCs w:val="28"/>
        </w:rPr>
        <w:t>第五章</w:t>
      </w:r>
      <w:r w:rsidRPr="001156E0">
        <w:rPr>
          <w:rFonts w:ascii="仿宋" w:eastAsia="仿宋" w:hAnsi="仿宋"/>
          <w:b/>
          <w:sz w:val="28"/>
          <w:szCs w:val="28"/>
        </w:rPr>
        <w:t xml:space="preserve"> </w:t>
      </w:r>
      <w:r w:rsidRPr="001156E0">
        <w:rPr>
          <w:rFonts w:ascii="仿宋" w:eastAsia="仿宋" w:hAnsi="仿宋" w:hint="eastAsia"/>
          <w:b/>
          <w:sz w:val="28"/>
          <w:szCs w:val="28"/>
        </w:rPr>
        <w:t>转专业工作纪律</w:t>
      </w:r>
    </w:p>
    <w:p w:rsidR="00F15C8D" w:rsidRPr="001156E0"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第十四条</w:t>
      </w:r>
      <w:r w:rsidRPr="001156E0">
        <w:rPr>
          <w:rFonts w:ascii="仿宋" w:eastAsia="仿宋" w:hAnsi="仿宋"/>
          <w:sz w:val="28"/>
          <w:szCs w:val="28"/>
        </w:rPr>
        <w:t xml:space="preserve"> </w:t>
      </w:r>
      <w:r w:rsidRPr="001156E0">
        <w:rPr>
          <w:rFonts w:ascii="仿宋" w:eastAsia="仿宋" w:hAnsi="仿宋" w:hint="eastAsia"/>
          <w:sz w:val="28"/>
          <w:szCs w:val="28"/>
        </w:rPr>
        <w:t>各种类型转专业工作必须严格遵守相关选拔标准，不可有悖转专业工作精神。</w:t>
      </w:r>
    </w:p>
    <w:p w:rsidR="00F15C8D" w:rsidRPr="001156E0"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第十五条</w:t>
      </w:r>
      <w:r w:rsidRPr="001156E0">
        <w:rPr>
          <w:rFonts w:ascii="仿宋" w:eastAsia="仿宋" w:hAnsi="仿宋"/>
          <w:sz w:val="28"/>
          <w:szCs w:val="28"/>
        </w:rPr>
        <w:t xml:space="preserve">  </w:t>
      </w:r>
      <w:r w:rsidRPr="001156E0">
        <w:rPr>
          <w:rFonts w:ascii="仿宋" w:eastAsia="仿宋" w:hAnsi="仿宋" w:hint="eastAsia"/>
          <w:sz w:val="28"/>
          <w:szCs w:val="28"/>
        </w:rPr>
        <w:t>转专业工作参与人员必须遵守工作纪律，严格按照学校文件工作流程进行操作，一经发现违规、违纪行为，将按照《吉林大学本</w:t>
      </w:r>
      <w:r w:rsidRPr="001156E0">
        <w:rPr>
          <w:rFonts w:ascii="仿宋" w:eastAsia="仿宋" w:hAnsi="仿宋"/>
          <w:sz w:val="28"/>
          <w:szCs w:val="28"/>
        </w:rPr>
        <w:t>(</w:t>
      </w:r>
      <w:r w:rsidRPr="001156E0">
        <w:rPr>
          <w:rFonts w:ascii="仿宋" w:eastAsia="仿宋" w:hAnsi="仿宋" w:hint="eastAsia"/>
          <w:sz w:val="28"/>
          <w:szCs w:val="28"/>
        </w:rPr>
        <w:t>专</w:t>
      </w:r>
      <w:r w:rsidRPr="001156E0">
        <w:rPr>
          <w:rFonts w:ascii="仿宋" w:eastAsia="仿宋" w:hAnsi="仿宋"/>
          <w:sz w:val="28"/>
          <w:szCs w:val="28"/>
        </w:rPr>
        <w:t>)</w:t>
      </w:r>
      <w:r w:rsidRPr="001156E0">
        <w:rPr>
          <w:rFonts w:ascii="仿宋" w:eastAsia="仿宋" w:hAnsi="仿宋" w:hint="eastAsia"/>
          <w:sz w:val="28"/>
          <w:szCs w:val="28"/>
        </w:rPr>
        <w:t>科教学事故认定及处理办法》及《吉林大学本科学生违纪处分规定》严肃处理。如有违法行为的，将依法送交司法机关。</w:t>
      </w:r>
    </w:p>
    <w:p w:rsidR="00F15C8D" w:rsidRPr="001156E0" w:rsidRDefault="00F15C8D" w:rsidP="001156E0">
      <w:pPr>
        <w:jc w:val="center"/>
        <w:rPr>
          <w:rFonts w:ascii="仿宋" w:eastAsia="仿宋" w:hAnsi="仿宋"/>
          <w:b/>
          <w:sz w:val="28"/>
          <w:szCs w:val="28"/>
        </w:rPr>
      </w:pPr>
      <w:r w:rsidRPr="001156E0">
        <w:rPr>
          <w:rFonts w:ascii="仿宋" w:eastAsia="仿宋" w:hAnsi="仿宋" w:hint="eastAsia"/>
          <w:b/>
          <w:sz w:val="28"/>
          <w:szCs w:val="28"/>
        </w:rPr>
        <w:t>第六章</w:t>
      </w:r>
      <w:r w:rsidRPr="001156E0">
        <w:rPr>
          <w:rFonts w:ascii="仿宋" w:eastAsia="仿宋" w:hAnsi="仿宋"/>
          <w:b/>
          <w:sz w:val="28"/>
          <w:szCs w:val="28"/>
        </w:rPr>
        <w:t xml:space="preserve"> </w:t>
      </w:r>
      <w:r w:rsidRPr="001156E0">
        <w:rPr>
          <w:rFonts w:ascii="仿宋" w:eastAsia="仿宋" w:hAnsi="仿宋" w:hint="eastAsia"/>
          <w:b/>
          <w:sz w:val="28"/>
          <w:szCs w:val="28"/>
        </w:rPr>
        <w:t>附则</w:t>
      </w:r>
    </w:p>
    <w:p w:rsidR="00F15C8D" w:rsidRPr="001156E0"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第十六条</w:t>
      </w:r>
      <w:r w:rsidRPr="001156E0">
        <w:rPr>
          <w:rFonts w:ascii="仿宋" w:eastAsia="仿宋" w:hAnsi="仿宋"/>
          <w:sz w:val="28"/>
          <w:szCs w:val="28"/>
        </w:rPr>
        <w:t xml:space="preserve"> </w:t>
      </w:r>
      <w:r w:rsidRPr="001156E0">
        <w:rPr>
          <w:rFonts w:ascii="仿宋" w:eastAsia="仿宋" w:hAnsi="仿宋" w:hint="eastAsia"/>
          <w:sz w:val="28"/>
          <w:szCs w:val="28"/>
        </w:rPr>
        <w:t>专科生转专业仅参照学生学习有特殊困难这一项进行操作，无其它操作类型。</w:t>
      </w:r>
    </w:p>
    <w:p w:rsidR="00F15C8D" w:rsidRDefault="00F15C8D" w:rsidP="00A5396C">
      <w:pPr>
        <w:ind w:firstLineChars="200" w:firstLine="31680"/>
        <w:rPr>
          <w:rFonts w:ascii="仿宋" w:eastAsia="仿宋" w:hAnsi="仿宋"/>
          <w:sz w:val="28"/>
          <w:szCs w:val="28"/>
        </w:rPr>
      </w:pPr>
      <w:r w:rsidRPr="001156E0">
        <w:rPr>
          <w:rFonts w:ascii="仿宋" w:eastAsia="仿宋" w:hAnsi="仿宋" w:hint="eastAsia"/>
          <w:sz w:val="28"/>
          <w:szCs w:val="28"/>
        </w:rPr>
        <w:t>第十七条</w:t>
      </w:r>
      <w:r w:rsidRPr="001156E0">
        <w:rPr>
          <w:rFonts w:ascii="仿宋" w:eastAsia="仿宋" w:hAnsi="仿宋"/>
          <w:sz w:val="28"/>
          <w:szCs w:val="28"/>
        </w:rPr>
        <w:t xml:space="preserve"> </w:t>
      </w:r>
      <w:r>
        <w:rPr>
          <w:rFonts w:ascii="仿宋" w:eastAsia="仿宋" w:hAnsi="仿宋" w:hint="eastAsia"/>
          <w:sz w:val="28"/>
          <w:szCs w:val="28"/>
        </w:rPr>
        <w:t>本办法自发布之日起施行，原</w:t>
      </w:r>
      <w:r w:rsidRPr="001156E0">
        <w:rPr>
          <w:rFonts w:ascii="仿宋" w:eastAsia="仿宋" w:hAnsi="仿宋" w:hint="eastAsia"/>
          <w:sz w:val="28"/>
          <w:szCs w:val="28"/>
        </w:rPr>
        <w:t>《吉林大学本科学生转专业管理规定》（校发〔</w:t>
      </w:r>
      <w:r w:rsidRPr="001156E0">
        <w:rPr>
          <w:rFonts w:ascii="仿宋" w:eastAsia="仿宋" w:hAnsi="仿宋"/>
          <w:sz w:val="28"/>
          <w:szCs w:val="28"/>
        </w:rPr>
        <w:t>2016</w:t>
      </w:r>
      <w:r w:rsidRPr="001156E0">
        <w:rPr>
          <w:rFonts w:ascii="仿宋" w:eastAsia="仿宋" w:hAnsi="仿宋" w:hint="eastAsia"/>
          <w:sz w:val="28"/>
          <w:szCs w:val="28"/>
        </w:rPr>
        <w:t>〕</w:t>
      </w:r>
      <w:r w:rsidRPr="001156E0">
        <w:rPr>
          <w:rFonts w:ascii="仿宋" w:eastAsia="仿宋" w:hAnsi="仿宋"/>
          <w:sz w:val="28"/>
          <w:szCs w:val="28"/>
        </w:rPr>
        <w:t>365</w:t>
      </w:r>
      <w:r w:rsidRPr="001156E0">
        <w:rPr>
          <w:rFonts w:ascii="仿宋" w:eastAsia="仿宋" w:hAnsi="仿宋" w:hint="eastAsia"/>
          <w:sz w:val="28"/>
          <w:szCs w:val="28"/>
        </w:rPr>
        <w:t>号）</w:t>
      </w:r>
      <w:r>
        <w:rPr>
          <w:rFonts w:ascii="仿宋" w:eastAsia="仿宋" w:hAnsi="仿宋" w:hint="eastAsia"/>
          <w:sz w:val="28"/>
          <w:szCs w:val="28"/>
        </w:rPr>
        <w:t>同时废止</w:t>
      </w:r>
      <w:r w:rsidRPr="001156E0">
        <w:rPr>
          <w:rFonts w:ascii="仿宋" w:eastAsia="仿宋" w:hAnsi="仿宋" w:hint="eastAsia"/>
          <w:sz w:val="28"/>
          <w:szCs w:val="28"/>
        </w:rPr>
        <w:t>。</w:t>
      </w:r>
    </w:p>
    <w:p w:rsidR="00F15C8D" w:rsidRPr="001156E0" w:rsidRDefault="00F15C8D" w:rsidP="00A5396C">
      <w:pPr>
        <w:ind w:firstLineChars="200" w:firstLine="31680"/>
        <w:rPr>
          <w:rFonts w:ascii="仿宋" w:eastAsia="仿宋" w:hAnsi="仿宋"/>
          <w:sz w:val="28"/>
          <w:szCs w:val="28"/>
        </w:rPr>
      </w:pPr>
      <w:r>
        <w:rPr>
          <w:rFonts w:ascii="仿宋" w:eastAsia="仿宋" w:hAnsi="仿宋" w:hint="eastAsia"/>
          <w:sz w:val="28"/>
          <w:szCs w:val="28"/>
        </w:rPr>
        <w:t>第十八条</w:t>
      </w:r>
      <w:r>
        <w:rPr>
          <w:rFonts w:ascii="仿宋" w:eastAsia="仿宋" w:hAnsi="仿宋"/>
          <w:sz w:val="28"/>
          <w:szCs w:val="28"/>
        </w:rPr>
        <w:t xml:space="preserve">  </w:t>
      </w:r>
      <w:r>
        <w:rPr>
          <w:rFonts w:ascii="仿宋" w:eastAsia="仿宋" w:hAnsi="仿宋" w:hint="eastAsia"/>
          <w:sz w:val="28"/>
          <w:szCs w:val="28"/>
        </w:rPr>
        <w:t>本办法</w:t>
      </w:r>
      <w:r w:rsidRPr="001156E0">
        <w:rPr>
          <w:rFonts w:ascii="仿宋" w:eastAsia="仿宋" w:hAnsi="仿宋" w:hint="eastAsia"/>
          <w:sz w:val="28"/>
          <w:szCs w:val="28"/>
        </w:rPr>
        <w:t>由教务处负责解释。</w:t>
      </w:r>
    </w:p>
    <w:p w:rsidR="00F15C8D" w:rsidRPr="001156E0" w:rsidRDefault="00F15C8D">
      <w:pPr>
        <w:rPr>
          <w:rFonts w:ascii="仿宋" w:eastAsia="仿宋" w:hAnsi="仿宋"/>
          <w:sz w:val="28"/>
          <w:szCs w:val="28"/>
        </w:rPr>
      </w:pPr>
    </w:p>
    <w:sectPr w:rsidR="00F15C8D" w:rsidRPr="001156E0" w:rsidSect="00C026A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C8D" w:rsidRDefault="00F15C8D" w:rsidP="003A0201">
      <w:r>
        <w:separator/>
      </w:r>
    </w:p>
  </w:endnote>
  <w:endnote w:type="continuationSeparator" w:id="1">
    <w:p w:rsidR="00F15C8D" w:rsidRDefault="00F15C8D" w:rsidP="003A02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8D" w:rsidRDefault="00F15C8D">
    <w:pPr>
      <w:pStyle w:val="Footer"/>
      <w:jc w:val="center"/>
    </w:pPr>
    <w:fldSimple w:instr="PAGE   \* MERGEFORMAT">
      <w:r w:rsidRPr="00A5396C">
        <w:rPr>
          <w:noProof/>
          <w:lang w:val="zh-CN"/>
        </w:rPr>
        <w:t>4</w:t>
      </w:r>
    </w:fldSimple>
  </w:p>
  <w:p w:rsidR="00F15C8D" w:rsidRDefault="00F15C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C8D" w:rsidRDefault="00F15C8D" w:rsidP="003A0201">
      <w:r>
        <w:separator/>
      </w:r>
    </w:p>
  </w:footnote>
  <w:footnote w:type="continuationSeparator" w:id="1">
    <w:p w:rsidR="00F15C8D" w:rsidRDefault="00F15C8D" w:rsidP="003A02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6E0"/>
    <w:rsid w:val="001156E0"/>
    <w:rsid w:val="00213EA0"/>
    <w:rsid w:val="003A0201"/>
    <w:rsid w:val="00A5396C"/>
    <w:rsid w:val="00AD3E02"/>
    <w:rsid w:val="00C026A6"/>
    <w:rsid w:val="00C962C6"/>
    <w:rsid w:val="00D94FE5"/>
    <w:rsid w:val="00E72618"/>
    <w:rsid w:val="00F15C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6A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020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A0201"/>
    <w:rPr>
      <w:rFonts w:cs="Times New Roman"/>
      <w:sz w:val="18"/>
      <w:szCs w:val="18"/>
    </w:rPr>
  </w:style>
  <w:style w:type="paragraph" w:styleId="Footer">
    <w:name w:val="footer"/>
    <w:basedOn w:val="Normal"/>
    <w:link w:val="FooterChar"/>
    <w:uiPriority w:val="99"/>
    <w:rsid w:val="003A020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A0201"/>
    <w:rPr>
      <w:rFonts w:cs="Times New Roman"/>
      <w:sz w:val="18"/>
      <w:szCs w:val="18"/>
    </w:rPr>
  </w:style>
  <w:style w:type="paragraph" w:styleId="BalloonText">
    <w:name w:val="Balloon Text"/>
    <w:basedOn w:val="Normal"/>
    <w:link w:val="BalloonTextChar"/>
    <w:uiPriority w:val="99"/>
    <w:semiHidden/>
    <w:rsid w:val="003A0201"/>
    <w:rPr>
      <w:sz w:val="18"/>
      <w:szCs w:val="18"/>
    </w:rPr>
  </w:style>
  <w:style w:type="character" w:customStyle="1" w:styleId="BalloonTextChar">
    <w:name w:val="Balloon Text Char"/>
    <w:basedOn w:val="DefaultParagraphFont"/>
    <w:link w:val="BalloonText"/>
    <w:uiPriority w:val="99"/>
    <w:semiHidden/>
    <w:locked/>
    <w:rsid w:val="003A020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5</Pages>
  <Words>312</Words>
  <Characters>1781</Characters>
  <Application>Microsoft Office Outlook</Application>
  <DocSecurity>0</DocSecurity>
  <Lines>0</Lines>
  <Paragraphs>0</Paragraphs>
  <ScaleCrop>false</ScaleCrop>
  <Company>吉林大学学生工作部</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虫虫宝贝</cp:lastModifiedBy>
  <cp:revision>4</cp:revision>
  <cp:lastPrinted>2017-05-31T03:34:00Z</cp:lastPrinted>
  <dcterms:created xsi:type="dcterms:W3CDTF">2017-05-31T02:28:00Z</dcterms:created>
  <dcterms:modified xsi:type="dcterms:W3CDTF">2017-07-19T03:06:00Z</dcterms:modified>
</cp:coreProperties>
</file>